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58" w:rsidRDefault="00A75DE6" w:rsidP="00A25793">
      <w:pPr>
        <w:spacing w:after="100" w:afterAutospacing="1" w:line="288" w:lineRule="atLeast"/>
        <w:outlineLvl w:val="0"/>
        <w:rPr>
          <w:rFonts w:ascii="Arial" w:eastAsia="Times New Roman" w:hAnsi="Arial" w:cs="Arial"/>
          <w:b/>
          <w:color w:val="00678B"/>
          <w:spacing w:val="-12"/>
          <w:kern w:val="36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Картинки по запросу &quot;грипп статья в газету&quot;" style="width:23.8pt;height:23.8pt"/>
        </w:pict>
      </w:r>
      <w:r>
        <w:pict>
          <v:shape id="_x0000_i1027" type="#_x0000_t75" alt="Картинки по запросу &quot;грипп статья в газету&quot;" style="width:23.8pt;height:23.8pt"/>
        </w:pict>
      </w:r>
      <w:r>
        <w:rPr>
          <w:noProof/>
          <w:lang w:eastAsia="ru-RU"/>
        </w:rPr>
        <w:drawing>
          <wp:inline distT="0" distB="0" distL="0" distR="0">
            <wp:extent cx="5938105" cy="3211200"/>
            <wp:effectExtent l="19050" t="0" r="5495" b="0"/>
            <wp:docPr id="17" name="Рисунок 17" descr="http://storage.inovaco.ru/media/cache/37/3c/d7/98/73/5c/373cd798735c83445a17745e1aaa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orage.inovaco.ru/media/cache/37/3c/d7/98/73/5c/373cd798735c83445a17745e1aaa77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58" w:rsidRPr="007B0858" w:rsidRDefault="00A75DE6" w:rsidP="007B0858">
      <w:pPr>
        <w:pBdr>
          <w:bottom w:val="single" w:sz="36" w:space="1" w:color="B1C3CD"/>
        </w:pBd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color w:val="00678B"/>
          <w:spacing w:val="-12"/>
          <w:lang w:eastAsia="ru-RU"/>
        </w:rPr>
      </w:pPr>
      <w:r>
        <w:pict>
          <v:shape id="_x0000_i1025" type="#_x0000_t75" alt="Картинки по запросу &quot;грипп статья в газету&quot;" style="width:23.8pt;height:23.8pt"/>
        </w:pict>
      </w:r>
      <w:r w:rsidR="007B0858" w:rsidRPr="007B0858">
        <w:rPr>
          <w:rFonts w:ascii="Arial" w:eastAsia="Times New Roman" w:hAnsi="Arial" w:cs="Arial"/>
          <w:color w:val="00678B"/>
          <w:spacing w:val="-12"/>
          <w:lang w:eastAsia="ru-RU"/>
        </w:rPr>
        <w:t>Ежегодно в осенне-зимний период активизируется циркуляция вирусов гриппа и других респираторных вирусов, которые быстро передаются от человека к человеку воздушно-капельным путем, вызывая массовую заболеваемость населения вплоть до ее эпидемического уровня. Грипп и ОРВИ относятся к числу наиболее массовых инфекционных заболеваний, на их долю ежегодно приходится до 90-95% в структуре регистрируемой инфекционной заболеваемости. По данным статистических наблюдений каждый взрослый человек в среднем в год болеет в 2 раза респираторными инфекциями, школьник – 3 раза, ребенок дошкольного возраста – 6 раз.</w:t>
      </w:r>
    </w:p>
    <w:p w:rsidR="007B5FF8" w:rsidRDefault="007B5FF8" w:rsidP="007B5FF8">
      <w:pPr>
        <w:pStyle w:val="2"/>
        <w:shd w:val="clear" w:color="auto" w:fill="FFFFFF"/>
        <w:spacing w:line="288" w:lineRule="atLeast"/>
        <w:jc w:val="center"/>
        <w:rPr>
          <w:rFonts w:ascii="Trebuchet MS" w:hAnsi="Trebuchet MS"/>
          <w:color w:val="CF2F20"/>
        </w:rPr>
      </w:pPr>
      <w:r>
        <w:rPr>
          <w:rFonts w:ascii="Trebuchet MS" w:hAnsi="Trebuchet MS"/>
          <w:color w:val="CF2F20"/>
        </w:rPr>
        <w:t>Что такое грипп?</w:t>
      </w:r>
    </w:p>
    <w:p w:rsidR="007B5FF8" w:rsidRDefault="007B5FF8" w:rsidP="007B5FF8">
      <w:pPr>
        <w:pStyle w:val="a5"/>
        <w:shd w:val="clear" w:color="auto" w:fill="FFFFFF"/>
        <w:spacing w:before="91" w:beforeAutospacing="0" w:after="91" w:afterAutospacing="0"/>
        <w:ind w:left="91" w:right="91" w:firstLine="283"/>
        <w:jc w:val="both"/>
        <w:rPr>
          <w:rFonts w:ascii="Trebuchet MS" w:hAnsi="Trebuchet MS"/>
          <w:color w:val="333333"/>
        </w:rPr>
      </w:pPr>
      <w:r w:rsidRPr="009543A6">
        <w:rPr>
          <w:rStyle w:val="a6"/>
          <w:rFonts w:ascii="Trebuchet MS" w:hAnsi="Trebuchet MS"/>
          <w:color w:val="333333"/>
        </w:rPr>
        <w:t>Грипп</w:t>
      </w:r>
      <w:r w:rsidRPr="009543A6">
        <w:rPr>
          <w:rFonts w:ascii="Trebuchet MS" w:hAnsi="Trebuchet MS"/>
          <w:color w:val="333333"/>
        </w:rPr>
        <w:t xml:space="preserve"> – это острое инфекционное заболевание, поражающее дыхательную, нервную, </w:t>
      </w:r>
      <w:proofErr w:type="spellStart"/>
      <w:proofErr w:type="gramStart"/>
      <w:r w:rsidRPr="009543A6">
        <w:rPr>
          <w:rFonts w:ascii="Trebuchet MS" w:hAnsi="Trebuchet MS"/>
          <w:color w:val="333333"/>
        </w:rPr>
        <w:t>сердечно-сосудистую</w:t>
      </w:r>
      <w:proofErr w:type="spellEnd"/>
      <w:proofErr w:type="gramEnd"/>
      <w:r w:rsidRPr="009543A6">
        <w:rPr>
          <w:rFonts w:ascii="Trebuchet MS" w:hAnsi="Trebuchet MS"/>
          <w:color w:val="333333"/>
        </w:rPr>
        <w:t xml:space="preserve"> и другие системы организма. Эпидемии гриппа случаются каждый год обычно в холодное время года и поражают до 15% населения Земного шара.</w:t>
      </w:r>
    </w:p>
    <w:p w:rsidR="007B5FF8" w:rsidRDefault="007B5FF8" w:rsidP="00A25793">
      <w:pPr>
        <w:pStyle w:val="a5"/>
        <w:shd w:val="clear" w:color="auto" w:fill="FFFFFF"/>
        <w:spacing w:before="91" w:beforeAutospacing="0" w:after="91" w:afterAutospacing="0"/>
        <w:ind w:right="91"/>
        <w:rPr>
          <w:rFonts w:ascii="Trebuchet MS" w:hAnsi="Trebuchet MS"/>
          <w:color w:val="333333"/>
          <w:sz w:val="18"/>
          <w:szCs w:val="18"/>
        </w:rPr>
      </w:pPr>
    </w:p>
    <w:p w:rsidR="009543A6" w:rsidRDefault="007B5FF8" w:rsidP="009543A6">
      <w:pPr>
        <w:pStyle w:val="a5"/>
        <w:shd w:val="clear" w:color="auto" w:fill="FFFFFF"/>
        <w:spacing w:before="91" w:beforeAutospacing="0" w:after="91" w:afterAutospacing="0"/>
        <w:ind w:left="91" w:right="91" w:firstLine="283"/>
        <w:rPr>
          <w:rFonts w:ascii="Trebuchet MS" w:hAnsi="Trebuchet MS"/>
          <w:color w:val="333333"/>
        </w:rPr>
      </w:pPr>
      <w:r w:rsidRPr="009543A6">
        <w:rPr>
          <w:rFonts w:ascii="Trebuchet MS" w:hAnsi="Trebuchet MS"/>
          <w:color w:val="333333"/>
        </w:rPr>
        <w:t>Для сезонного гриппа характерными симптомами являются:</w:t>
      </w:r>
    </w:p>
    <w:p w:rsidR="009543A6" w:rsidRDefault="009543A6" w:rsidP="009543A6">
      <w:pPr>
        <w:pStyle w:val="a5"/>
        <w:shd w:val="clear" w:color="auto" w:fill="FFFFFF"/>
        <w:spacing w:before="91" w:beforeAutospacing="0" w:after="91" w:afterAutospacing="0"/>
        <w:ind w:left="91" w:right="91" w:firstLine="283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-</w:t>
      </w:r>
      <w:r w:rsidR="007B5FF8" w:rsidRPr="009543A6">
        <w:rPr>
          <w:rFonts w:ascii="Trebuchet MS" w:hAnsi="Trebuchet MS"/>
          <w:color w:val="333333"/>
        </w:rPr>
        <w:t xml:space="preserve"> внезапное появление высокой температуры, кашель (обычно сухой), головная боль, мышечная боль и боль в суставах, сильное недомогание (плохое самочувствие), боль в горле и насморк. </w:t>
      </w:r>
    </w:p>
    <w:p w:rsidR="007B5FF8" w:rsidRPr="009543A6" w:rsidRDefault="007B5FF8" w:rsidP="009543A6">
      <w:pPr>
        <w:pStyle w:val="a5"/>
        <w:shd w:val="clear" w:color="auto" w:fill="FFFFFF"/>
        <w:spacing w:before="91" w:beforeAutospacing="0" w:after="91" w:afterAutospacing="0"/>
        <w:ind w:left="91" w:right="91" w:firstLine="283"/>
        <w:rPr>
          <w:rFonts w:ascii="Trebuchet MS" w:hAnsi="Trebuchet MS"/>
          <w:color w:val="333333"/>
        </w:rPr>
      </w:pPr>
      <w:r w:rsidRPr="009543A6">
        <w:rPr>
          <w:rFonts w:ascii="Trebuchet MS" w:hAnsi="Trebuchet MS"/>
          <w:color w:val="333333"/>
        </w:rPr>
        <w:t>Но грипп может приводить к развитию тяжелой болезни или смерти у людей из групп повышенного риска. Период между инфицированием и заболеванием, известный как </w:t>
      </w:r>
      <w:r w:rsidRPr="009543A6">
        <w:rPr>
          <w:rStyle w:val="a6"/>
          <w:rFonts w:ascii="Trebuchet MS" w:hAnsi="Trebuchet MS"/>
          <w:color w:val="333333"/>
        </w:rPr>
        <w:t>инкубационный период, длится около двух дней.</w:t>
      </w:r>
    </w:p>
    <w:p w:rsidR="009543A6" w:rsidRPr="00A75DE6" w:rsidRDefault="007B0858" w:rsidP="00A75D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B085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7B085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9543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нужно знать о гриппе и ОРВИ</w:t>
      </w:r>
      <w:r w:rsidR="009543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?</w:t>
      </w:r>
    </w:p>
    <w:p w:rsidR="009543A6" w:rsidRDefault="007B0858" w:rsidP="009543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Заболевание склонно к быстрому и глобальному распространению, наиболее опасным осложнением гриппа является внебольничная пневмония, которая может 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стать причиной неблагоприятного исхода заболевания. Особенно опасен грипп для лиц, страдающих хроническими заболеваниями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дыхательной</w:t>
      </w:r>
      <w:proofErr w:type="gram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систем, сахарным диабетом, ожирением. Заболевание гриппом у таких людей может привести к тяжелым осложнениям. Заболевание гриппом детей способствует формированию хронической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бронхолегочной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патологии, предрасполагают к появлению гайморитов, тонзиллитов, отитов; формируют аллергическую патологию, могут быть причиной задержки психомоторного и физического развития, приводят к возникновению вторичной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иммуносупрессии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провоцируют заболевания сердца и сосудов.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Острые вирусные респираторные инфекции вызываются целой группой респираторных вирусов, чаще это аденовирусы, вирусы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парагриппа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респираторно-синцитиальный вирус (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РС-вирус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риновирус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9543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61231B" w:rsidRDefault="007B0858" w:rsidP="0061231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B085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Какие существуют способы профилактики гриппа и ОРВИ?</w:t>
      </w:r>
    </w:p>
    <w:p w:rsidR="0061231B" w:rsidRDefault="0061231B" w:rsidP="0061231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5415" cy="1706245"/>
            <wp:effectExtent l="19050" t="0" r="635" b="0"/>
            <wp:docPr id="6" name="Рисунок 6" descr="Картинки по запросу &quot;грипп статья в газе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грипп статья в газету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858" w:rsidRPr="007B085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7B0858" w:rsidRPr="007B08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одним из эффективных способов профилактики является вакцинация.</w:t>
      </w:r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Иммунизация против гриппа проводится перед началом эпидемического сезона, оптимальные сроки сентябрь-ноябрь (для нашего региона вакцинация возможна и в декабре, так как массовое распространение вируса гриппа и </w:t>
      </w:r>
      <w:proofErr w:type="spellStart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эпидподъем</w:t>
      </w:r>
      <w:proofErr w:type="spellEnd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заболеваемости приходится на конец </w:t>
      </w:r>
      <w:proofErr w:type="spellStart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января-начало</w:t>
      </w:r>
      <w:proofErr w:type="spellEnd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февраля следующего года), для того чтобы к началу эпидемического распространения инфекции у человека сформировался иммунный ответ на введенный препарат.</w:t>
      </w:r>
      <w:proofErr w:type="gramEnd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вакцинации антитела в организме привитого человека появляются через 12-15 дней, иммунитет сохраняется в течение года. Вакцины против гриппа производятся на каждый сезон, в их состав входят актуальный штаммы вирусов гриппа (не менее 3-х), циркуляция которых прогнозируется ежегодно Всемирной Организацией здравоохранения.</w:t>
      </w:r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B0858"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Современные вакцины против гриппа помимо формирования специфического иммунитета к определенным вирусам гриппа, повышают </w:t>
      </w:r>
      <w:proofErr w:type="gramStart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общую</w:t>
      </w:r>
      <w:proofErr w:type="gramEnd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резистентность</w:t>
      </w:r>
      <w:proofErr w:type="spellEnd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организма к другим респираторным вирусам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="007B0858"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некоторые привитые люди заболевают гриппом, однако, как правило, заболевание </w:t>
      </w:r>
      <w:proofErr w:type="gramStart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привитых протекает в более легкой форме, без серьезных осложнений. Прививка против гриппа не исключает и заболевание другими респираторными вирусами, которых насчитывается более 200 видов, однако, в отличие от гриппа, клиника респираторных вирусных инфекций не тяжела, нет выраженной интоксикации организма, заболевание ограничивается поражением верхних дыхательных путей (насморк, боли в горле), иногда без температурной реакции со стороны организма.</w:t>
      </w:r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B0858"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7B0858"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Прививки против гриппа приказом Министерства здравоохранения и социального развития Российской Федерации с 2011 года включены в Национальный календарь прививок, согласно которому вакцинации против гриппа подлежат: дети с 6 месяцев, учащиеся 1-11 классов; студенты высших профессиональных и средних профессиональных учебных заведений, взрослые, работающие по отдельным профессиям и должностям (работники медицинских и образовательных учреждений, транспорта, коммунальной сферы и др.), взрослые старше 60 лет. Эти категории лиц прививаются бесплатно, вакцинами, поставляемыми в субъекты Российской Федерации за счет средств федерального бюджета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="007B0858"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61231B" w:rsidRDefault="0061231B" w:rsidP="0061231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231B" w:rsidRDefault="0061231B" w:rsidP="0061231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1231B" w:rsidRDefault="0061231B" w:rsidP="0061231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B0858" w:rsidRPr="007B0858" w:rsidRDefault="007B0858" w:rsidP="0061231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B085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Неспецифическая профилактика</w:t>
      </w: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это методы профилактики, направленные на повышение защитных (реактивных) сил организма для противодействия проникающим в организм человека респираторным вирусам. Неспецифическая профилактика проводится как в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предэпидемический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период, так и непосредственно в период эпидемического подъема заболеваемости.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настоящее время фармацевтический рынок предлагает широкий перечень препаратов для профилактики гриппа и ОРВИ отечественного и зарубежного производства. Прежде чем выбрать препарат для профилактики необходимо посоветоваться с врачом, который назначит оптимальный для вас комплекс неспецифической профилактики с учетом возраста, соматических заболеваний.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забывать про давно известные народные средства: прием натурального витамина</w:t>
      </w:r>
      <w:proofErr w:type="gram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виде настоя шиповника, ягоды клюквы, брусники, черной смородины, цитрусы. Использование природных фитонцидов, особенно чеснока.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Соблюдение личной гигиены играет немаловажную роль в предупреждении заболевания респираторными вирусными инфекциями. Важно – чаще мыть руки. Рукопожатие, поручни в общественном транспорте, ручки дверей в организациях, общественных зданиях и т.д. – все это источники повышенного риска в передаче вируса гриппа, после любого контакта с вышеуказанными местами общего пользования необходимо мыть руки. Необходимо избегать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контактирование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немытыми руками с лицом.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Необходимо чаще проветривать помещения, проводить влажную уборку помещений с использованием дезинфицирующих средств. В организациях и учреждениях целесообразно использовать оборудование, снижающее циркуляцию в воздухе вирусных и бактериальных клеток (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рецеркуляторы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бактерицидные облучатели и др.)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стоит забывать о тепловом режиме: важно одеваться по погоде, не допускать переохлаждение организма, соблюдать температурный режим в жилых и общественных зданиях.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 – рациональное питание, также влияющее на 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(цитрусовые, квашеная капуста, отвар шиповника и др.).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эпидемического распространения заболеваемости необходимо следовать вышеуказанным рекомендациям, а также постараться не посещать массовые мероприятия, особенного в закрытых помещениях, места массового скопления населения, использовать для защиты органов дыхания одноразовые медицинские маски (использование одной маски не должно превышать 6 часов, повторное использование маски недопустимо), чаще бывать на свежем воздухе.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заболели вы или ваши близкие (появились насморк, </w:t>
      </w:r>
      <w:proofErr w:type="spellStart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першение</w:t>
      </w:r>
      <w:proofErr w:type="spellEnd"/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горле, поднялась температура, общее недомогание, головная боль и т.д.) не следует посещать работу, учебное заведение, направлять ребенка в детский организованный коллектив, необходимо вызвать врача на дом. Особенно это актуально в период эпидемического подъема заболеваемости, когда длительное стояние в очереди в поликлиниках может усугубить ваше состояние. В случае тяжелого течения заболевания не отказываться от предложенной госпитализации, своевременно начатое лечение в стационаре позволит избежать возникновения неблагоприятных последствий заболевания. При чихании, кашле, насморке используйте одноразовые бумажные салфетки-платки. После использования их необходимо сразу выбросить, категорически нельзя их использовать повторно. Для больного необходимо выделить отдельную посуду, после использование тщательно ее мыть и дезинфицировать. Желательно изолировать больного в отдельную комнату, ограничить контакты здоровых членов семьи и проводить среди них неспецифическую профилактику. Чаще проветривать жилые помещения, проводить влажную уборку.</w:t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0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Забота о своем здоровье и здоровье своих близких, выполнение рекомендаций по профилактике заболевания гриппом и респираторными вирусными инфекциями позволит сохранить здоровье, улучшить качество жизни, а также сэкономить семейный бюджет.</w:t>
      </w:r>
    </w:p>
    <w:p w:rsidR="00A81DF5" w:rsidRDefault="007B085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 всем интересующим вопросам обращайтесь в кабинет профилактики в поликлинике.</w:t>
      </w:r>
    </w:p>
    <w:p w:rsidR="00A25793" w:rsidRDefault="00A25793">
      <w:r w:rsidRPr="00A25793">
        <w:drawing>
          <wp:inline distT="0" distB="0" distL="0" distR="0">
            <wp:extent cx="3976950" cy="2368800"/>
            <wp:effectExtent l="19050" t="0" r="4500" b="0"/>
            <wp:docPr id="3" name="Рисунок 1" descr="http://profilaktika.tomsk.ru/wp-content/uploads/2012/09/56637031-9AAD-474B-8222-56401C80FCD7_mw800_s-e134733784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aktika.tomsk.ru/wp-content/uploads/2012/09/56637031-9AAD-474B-8222-56401C80FCD7_mw800_s-e13473378407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581" cy="23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93" w:rsidRDefault="00A25793" w:rsidP="00A25793"/>
    <w:p w:rsidR="0061231B" w:rsidRDefault="00A25793" w:rsidP="00A25793">
      <w:pPr>
        <w:tabs>
          <w:tab w:val="left" w:pos="3039"/>
        </w:tabs>
      </w:pPr>
      <w:r>
        <w:tab/>
      </w:r>
    </w:p>
    <w:p w:rsidR="00A25793" w:rsidRPr="00A25793" w:rsidRDefault="00A25793" w:rsidP="00A25793">
      <w:pPr>
        <w:tabs>
          <w:tab w:val="left" w:pos="3039"/>
        </w:tabs>
        <w:jc w:val="right"/>
        <w:rPr>
          <w:b/>
        </w:rPr>
      </w:pPr>
      <w:r w:rsidRPr="00A25793">
        <w:rPr>
          <w:b/>
        </w:rPr>
        <w:t>КАБИНЕТ ПРОФИЛАКТИКИ ГБУЗ «ЕРАВНИНСКАЯ ЦРБ»</w:t>
      </w:r>
    </w:p>
    <w:sectPr w:rsidR="00A25793" w:rsidRPr="00A25793" w:rsidSect="00A8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B0858"/>
    <w:rsid w:val="0061231B"/>
    <w:rsid w:val="007B0858"/>
    <w:rsid w:val="007B5FF8"/>
    <w:rsid w:val="009543A6"/>
    <w:rsid w:val="00A25793"/>
    <w:rsid w:val="00A75DE6"/>
    <w:rsid w:val="00A8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F5"/>
  </w:style>
  <w:style w:type="paragraph" w:styleId="1">
    <w:name w:val="heading 1"/>
    <w:basedOn w:val="a"/>
    <w:link w:val="10"/>
    <w:uiPriority w:val="9"/>
    <w:qFormat/>
    <w:rsid w:val="007B0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0858"/>
    <w:rPr>
      <w:color w:val="0000FF"/>
      <w:u w:val="single"/>
    </w:rPr>
  </w:style>
  <w:style w:type="character" w:styleId="a4">
    <w:name w:val="Emphasis"/>
    <w:basedOn w:val="a0"/>
    <w:uiPriority w:val="20"/>
    <w:qFormat/>
    <w:rsid w:val="007B0858"/>
    <w:rPr>
      <w:i/>
      <w:iCs/>
    </w:rPr>
  </w:style>
  <w:style w:type="paragraph" w:styleId="a5">
    <w:name w:val="Normal (Web)"/>
    <w:basedOn w:val="a"/>
    <w:uiPriority w:val="99"/>
    <w:semiHidden/>
    <w:unhideWhenUsed/>
    <w:rsid w:val="007B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8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Профилактика гриппа и острых респираторных вирусных инфекций (ОРВИ)   /</vt:lpstr>
      <vt:lpstr>    Ежегодно в осенне-зимний период активизируется циркуляция вирусов гриппа и друг</vt:lpstr>
      <vt:lpstr>    Что такое грипп?</vt:lpstr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2020-02-13T03:40:00Z</dcterms:created>
  <dcterms:modified xsi:type="dcterms:W3CDTF">2020-02-13T06:45:00Z</dcterms:modified>
</cp:coreProperties>
</file>